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1A1" w:rsidRPr="00DD45B5" w:rsidRDefault="001F11A1" w:rsidP="00DD45B5">
      <w:pPr>
        <w:tabs>
          <w:tab w:val="center" w:pos="1980"/>
          <w:tab w:val="center" w:pos="7080"/>
        </w:tabs>
        <w:spacing w:line="360" w:lineRule="auto"/>
        <w:rPr>
          <w:b/>
          <w:bCs/>
          <w:sz w:val="24"/>
          <w:szCs w:val="24"/>
        </w:rPr>
      </w:pPr>
      <w:r w:rsidRPr="00DD45B5">
        <w:rPr>
          <w:sz w:val="24"/>
          <w:szCs w:val="24"/>
        </w:rPr>
        <w:tab/>
      </w:r>
      <w:r w:rsidRPr="00DD45B5">
        <w:rPr>
          <w:b/>
          <w:bCs/>
          <w:sz w:val="24"/>
          <w:szCs w:val="24"/>
        </w:rPr>
        <w:t>ĐẢNG BỘ TRƯỜNG CĐKT LÝ TỰ TRỌNG</w:t>
      </w:r>
      <w:r w:rsidRPr="00DD45B5">
        <w:rPr>
          <w:sz w:val="24"/>
          <w:szCs w:val="24"/>
        </w:rPr>
        <w:tab/>
      </w:r>
      <w:r w:rsidRPr="00DD45B5">
        <w:rPr>
          <w:b/>
          <w:sz w:val="24"/>
          <w:szCs w:val="24"/>
        </w:rPr>
        <w:t>ĐẢNG CỘNG SẢN VIỆT NAM</w:t>
      </w:r>
    </w:p>
    <w:p w:rsidR="001F11A1" w:rsidRPr="00DD45B5" w:rsidRDefault="00BC4CD7" w:rsidP="00DD45B5">
      <w:pPr>
        <w:tabs>
          <w:tab w:val="center" w:pos="1980"/>
          <w:tab w:val="center" w:pos="7080"/>
        </w:tabs>
        <w:spacing w:line="360" w:lineRule="auto"/>
        <w:rPr>
          <w:b/>
          <w:bCs/>
          <w:sz w:val="24"/>
          <w:szCs w:val="24"/>
        </w:rPr>
      </w:pPr>
      <w:r w:rsidRPr="00DD45B5">
        <w:rPr>
          <w:noProof/>
          <w:sz w:val="24"/>
          <w:szCs w:val="24"/>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w:r>
      <w:r w:rsidR="001F11A1" w:rsidRPr="00DD45B5">
        <w:rPr>
          <w:b/>
          <w:bCs/>
          <w:sz w:val="24"/>
          <w:szCs w:val="24"/>
        </w:rPr>
        <w:t xml:space="preserve">                          CHI BỘ 1                        </w:t>
      </w:r>
    </w:p>
    <w:p w:rsidR="001F11A1" w:rsidRPr="00DD45B5" w:rsidRDefault="001F11A1" w:rsidP="00DD45B5">
      <w:pPr>
        <w:tabs>
          <w:tab w:val="center" w:pos="1980"/>
          <w:tab w:val="center" w:pos="7080"/>
        </w:tabs>
        <w:spacing w:line="360" w:lineRule="auto"/>
        <w:rPr>
          <w:szCs w:val="24"/>
          <w:lang w:val="en-US"/>
        </w:rPr>
      </w:pPr>
      <w:r w:rsidRPr="00DD45B5">
        <w:rPr>
          <w:szCs w:val="24"/>
        </w:rPr>
        <w:tab/>
        <w:t>*</w:t>
      </w:r>
      <w:r w:rsidR="00B27E4B" w:rsidRPr="00DD45B5">
        <w:rPr>
          <w:i/>
          <w:iCs/>
          <w:szCs w:val="24"/>
        </w:rPr>
        <w:t>Tp. Hồ Chí Minh, ngày</w:t>
      </w:r>
      <w:r w:rsidR="00A74BF3" w:rsidRPr="00DD45B5">
        <w:rPr>
          <w:i/>
          <w:iCs/>
          <w:szCs w:val="24"/>
          <w:lang w:val="en-US"/>
        </w:rPr>
        <w:t xml:space="preserve"> </w:t>
      </w:r>
      <w:r w:rsidR="009D7D9D" w:rsidRPr="00DD45B5">
        <w:rPr>
          <w:i/>
          <w:iCs/>
          <w:szCs w:val="24"/>
          <w:lang w:val="en-US"/>
        </w:rPr>
        <w:t>30</w:t>
      </w:r>
      <w:r w:rsidR="00B27E4B" w:rsidRPr="00DD45B5">
        <w:rPr>
          <w:i/>
          <w:iCs/>
          <w:szCs w:val="24"/>
        </w:rPr>
        <w:t xml:space="preserve">  tháng</w:t>
      </w:r>
      <w:r w:rsidR="009D7D9D" w:rsidRPr="00DD45B5">
        <w:rPr>
          <w:i/>
          <w:iCs/>
          <w:szCs w:val="24"/>
          <w:lang w:val="en-US"/>
        </w:rPr>
        <w:t xml:space="preserve"> 01 n</w:t>
      </w:r>
      <w:r w:rsidR="00B27E4B" w:rsidRPr="00DD45B5">
        <w:rPr>
          <w:i/>
          <w:iCs/>
          <w:szCs w:val="24"/>
        </w:rPr>
        <w:t>ăm 201</w:t>
      </w:r>
      <w:r w:rsidR="00A74BF3" w:rsidRPr="00DD45B5">
        <w:rPr>
          <w:i/>
          <w:iCs/>
          <w:szCs w:val="24"/>
          <w:lang w:val="en-US"/>
        </w:rPr>
        <w:t>8</w:t>
      </w:r>
    </w:p>
    <w:p w:rsidR="00B27E4B" w:rsidRPr="00DD45B5" w:rsidRDefault="00B27E4B" w:rsidP="00DD45B5">
      <w:pPr>
        <w:shd w:val="clear" w:color="auto" w:fill="FFFFFF"/>
        <w:spacing w:line="360" w:lineRule="auto"/>
        <w:jc w:val="center"/>
        <w:textAlignment w:val="baseline"/>
        <w:rPr>
          <w:b/>
          <w:bCs/>
          <w:color w:val="000000"/>
          <w:szCs w:val="24"/>
          <w:lang w:val="en-US"/>
        </w:rPr>
      </w:pPr>
    </w:p>
    <w:p w:rsidR="00F66ABB" w:rsidRPr="00B171E6" w:rsidRDefault="00F66ABB" w:rsidP="00DD45B5">
      <w:pPr>
        <w:shd w:val="clear" w:color="auto" w:fill="FFFFFF"/>
        <w:spacing w:line="360" w:lineRule="auto"/>
        <w:jc w:val="center"/>
        <w:textAlignment w:val="baseline"/>
        <w:rPr>
          <w:color w:val="000000"/>
          <w:sz w:val="32"/>
          <w:szCs w:val="32"/>
        </w:rPr>
      </w:pPr>
      <w:r w:rsidRPr="00B171E6">
        <w:rPr>
          <w:b/>
          <w:bCs/>
          <w:color w:val="000000"/>
          <w:sz w:val="32"/>
          <w:szCs w:val="32"/>
        </w:rPr>
        <w:t>KẾ HOẠCH CÁ NHÂN</w:t>
      </w:r>
    </w:p>
    <w:p w:rsidR="00F66ABB" w:rsidRPr="00DD45B5" w:rsidRDefault="00F66ABB" w:rsidP="00DD45B5">
      <w:pPr>
        <w:shd w:val="clear" w:color="auto" w:fill="FFFFFF"/>
        <w:spacing w:line="360" w:lineRule="auto"/>
        <w:jc w:val="center"/>
        <w:textAlignment w:val="baseline"/>
        <w:rPr>
          <w:color w:val="000000"/>
          <w:sz w:val="30"/>
          <w:szCs w:val="24"/>
        </w:rPr>
      </w:pPr>
      <w:r w:rsidRPr="00DD45B5">
        <w:rPr>
          <w:b/>
          <w:bCs/>
          <w:color w:val="000000"/>
          <w:sz w:val="30"/>
          <w:szCs w:val="24"/>
        </w:rPr>
        <w:t>Thực hiện Nghị quyết Trung ương 4 (khóa XII); Chỉ thị 05-CT/TW về học tập và làm theo tư tưởng, đạo đức, phong cách Hồ Chí Minh</w:t>
      </w:r>
    </w:p>
    <w:p w:rsidR="00F66ABB" w:rsidRPr="00DD45B5" w:rsidRDefault="00F66ABB" w:rsidP="00DD45B5">
      <w:pPr>
        <w:shd w:val="clear" w:color="auto" w:fill="FFFFFF"/>
        <w:spacing w:line="360" w:lineRule="auto"/>
        <w:jc w:val="center"/>
        <w:textAlignment w:val="baseline"/>
        <w:rPr>
          <w:b/>
          <w:bCs/>
          <w:color w:val="000000"/>
          <w:sz w:val="30"/>
          <w:szCs w:val="24"/>
          <w:lang w:val="en-US"/>
        </w:rPr>
      </w:pPr>
      <w:r w:rsidRPr="00DD45B5">
        <w:rPr>
          <w:b/>
          <w:bCs/>
          <w:color w:val="000000"/>
          <w:sz w:val="30"/>
          <w:szCs w:val="24"/>
        </w:rPr>
        <w:t>Năm 201</w:t>
      </w:r>
      <w:r w:rsidR="00A74BF3" w:rsidRPr="00DD45B5">
        <w:rPr>
          <w:b/>
          <w:bCs/>
          <w:color w:val="000000"/>
          <w:sz w:val="30"/>
          <w:szCs w:val="24"/>
          <w:lang w:val="en-US"/>
        </w:rPr>
        <w:t>8</w:t>
      </w:r>
    </w:p>
    <w:p w:rsidR="00F66ABB" w:rsidRPr="00DD45B5" w:rsidRDefault="0046785C" w:rsidP="00DD45B5">
      <w:pPr>
        <w:shd w:val="clear" w:color="auto" w:fill="FFFFFF"/>
        <w:spacing w:line="360" w:lineRule="auto"/>
        <w:jc w:val="center"/>
        <w:textAlignment w:val="baseline"/>
        <w:rPr>
          <w:color w:val="000000"/>
          <w:szCs w:val="24"/>
        </w:rPr>
      </w:pPr>
      <w:r w:rsidRPr="00DD45B5">
        <w:rPr>
          <w:szCs w:val="24"/>
        </w:rPr>
        <w:t>Chuyên đề thực hiện Chỉ thị 05-CT/TW của Bộ chính trị năm 2017</w:t>
      </w:r>
      <w:r w:rsidRPr="00DD45B5">
        <w:rPr>
          <w:szCs w:val="24"/>
        </w:rPr>
        <w:br/>
        <w:t>Học tập và làm theo tư tưởng, đạo đức, phong cách Hồ Chí Minh về phòng, chống suy thoái tư tưởng chính trị, đạo đức, lối sống. tự diễn biến, tự chuyển hóa</w:t>
      </w:r>
    </w:p>
    <w:p w:rsidR="00F66ABB" w:rsidRPr="00DD45B5" w:rsidRDefault="00F66ABB" w:rsidP="00DD45B5">
      <w:pPr>
        <w:shd w:val="clear" w:color="auto" w:fill="FFFFFF"/>
        <w:spacing w:line="360" w:lineRule="auto"/>
        <w:jc w:val="center"/>
        <w:textAlignment w:val="baseline"/>
        <w:rPr>
          <w:color w:val="000000"/>
          <w:szCs w:val="24"/>
        </w:rPr>
      </w:pPr>
    </w:p>
    <w:p w:rsidR="00F66ABB" w:rsidRPr="00DD45B5" w:rsidRDefault="00F66ABB" w:rsidP="00DD45B5">
      <w:pPr>
        <w:shd w:val="clear" w:color="auto" w:fill="FFFFFF"/>
        <w:spacing w:line="360" w:lineRule="auto"/>
        <w:jc w:val="both"/>
        <w:textAlignment w:val="baseline"/>
        <w:rPr>
          <w:color w:val="000000"/>
          <w:szCs w:val="24"/>
          <w:lang w:val="en-US"/>
        </w:rPr>
      </w:pPr>
      <w:r w:rsidRPr="00DD45B5">
        <w:rPr>
          <w:color w:val="000000"/>
          <w:szCs w:val="24"/>
        </w:rPr>
        <w:t xml:space="preserve">Họ và tên: </w:t>
      </w:r>
      <w:r w:rsidR="00C376EE" w:rsidRPr="00DD45B5">
        <w:rPr>
          <w:b/>
          <w:color w:val="000000"/>
          <w:szCs w:val="24"/>
          <w:lang w:val="en-US"/>
        </w:rPr>
        <w:t>VƯƠNG THANH THUỶ</w:t>
      </w:r>
    </w:p>
    <w:p w:rsidR="00F66ABB" w:rsidRPr="00DD45B5" w:rsidRDefault="00F66ABB" w:rsidP="00DD45B5">
      <w:pPr>
        <w:shd w:val="clear" w:color="auto" w:fill="FFFFFF"/>
        <w:spacing w:line="360" w:lineRule="auto"/>
        <w:jc w:val="both"/>
        <w:textAlignment w:val="baseline"/>
        <w:rPr>
          <w:color w:val="000000"/>
          <w:szCs w:val="24"/>
          <w:lang w:val="en-US"/>
        </w:rPr>
      </w:pPr>
      <w:r w:rsidRPr="00DD45B5">
        <w:rPr>
          <w:color w:val="000000"/>
          <w:szCs w:val="24"/>
        </w:rPr>
        <w:t xml:space="preserve">Chức vụ: </w:t>
      </w:r>
      <w:r w:rsidR="009C4B37" w:rsidRPr="00DD45B5">
        <w:rPr>
          <w:color w:val="000000"/>
          <w:szCs w:val="24"/>
          <w:lang w:val="en-US"/>
        </w:rPr>
        <w:t>GIẢNG VIÊN</w:t>
      </w:r>
    </w:p>
    <w:p w:rsidR="00F66ABB" w:rsidRPr="00DD45B5" w:rsidRDefault="001F11A1" w:rsidP="00DD45B5">
      <w:pPr>
        <w:shd w:val="clear" w:color="auto" w:fill="FFFFFF"/>
        <w:spacing w:line="360" w:lineRule="auto"/>
        <w:jc w:val="both"/>
        <w:textAlignment w:val="baseline"/>
        <w:rPr>
          <w:color w:val="000000"/>
          <w:szCs w:val="24"/>
          <w:lang w:val="en-US"/>
        </w:rPr>
      </w:pPr>
      <w:r w:rsidRPr="00DD45B5">
        <w:rPr>
          <w:color w:val="000000"/>
          <w:szCs w:val="24"/>
          <w:lang w:val="en-US"/>
        </w:rPr>
        <w:t xml:space="preserve">Đảng bộ </w:t>
      </w:r>
      <w:r w:rsidR="00BC094E" w:rsidRPr="00DD45B5">
        <w:rPr>
          <w:color w:val="000000"/>
          <w:szCs w:val="24"/>
          <w:lang w:val="en-US"/>
        </w:rPr>
        <w:t xml:space="preserve">Trường </w:t>
      </w:r>
      <w:r w:rsidRPr="00DD45B5">
        <w:rPr>
          <w:color w:val="000000"/>
          <w:szCs w:val="24"/>
          <w:lang w:val="en-US"/>
        </w:rPr>
        <w:t>Cao</w:t>
      </w:r>
      <w:r w:rsidR="00BC094E" w:rsidRPr="00DD45B5">
        <w:rPr>
          <w:color w:val="000000"/>
          <w:szCs w:val="24"/>
          <w:lang w:val="en-US"/>
        </w:rPr>
        <w:t xml:space="preserve"> đẳng Kỹ thuật Lý Tự Trọng Thành phố Hồ Chí Minh</w:t>
      </w:r>
    </w:p>
    <w:p w:rsidR="00F66ABB" w:rsidRPr="00DD45B5" w:rsidRDefault="00F66ABB" w:rsidP="00DD45B5">
      <w:pPr>
        <w:shd w:val="clear" w:color="auto" w:fill="FFFFFF"/>
        <w:spacing w:line="360" w:lineRule="auto"/>
        <w:jc w:val="both"/>
        <w:textAlignment w:val="baseline"/>
        <w:rPr>
          <w:color w:val="000000"/>
          <w:szCs w:val="24"/>
          <w:lang w:val="en-US"/>
        </w:rPr>
      </w:pPr>
      <w:r w:rsidRPr="00DD45B5">
        <w:rPr>
          <w:color w:val="000000"/>
          <w:szCs w:val="24"/>
        </w:rPr>
        <w:t xml:space="preserve">Đơn vị công tác: </w:t>
      </w:r>
      <w:r w:rsidR="00BC094E" w:rsidRPr="00DD45B5">
        <w:rPr>
          <w:color w:val="000000"/>
          <w:szCs w:val="24"/>
          <w:lang w:val="en-US"/>
        </w:rPr>
        <w:t>Khoa Khoa học Cơ bản</w:t>
      </w:r>
    </w:p>
    <w:p w:rsidR="00F66ABB" w:rsidRPr="00DD45B5" w:rsidRDefault="00F66ABB" w:rsidP="00DD45B5">
      <w:pPr>
        <w:shd w:val="clear" w:color="auto" w:fill="FFFFFF"/>
        <w:spacing w:line="360" w:lineRule="auto"/>
        <w:ind w:firstLine="720"/>
        <w:jc w:val="both"/>
        <w:textAlignment w:val="baseline"/>
        <w:rPr>
          <w:color w:val="000000"/>
          <w:szCs w:val="24"/>
          <w:lang w:val="en-US"/>
        </w:rPr>
      </w:pPr>
      <w:r w:rsidRPr="00DD45B5">
        <w:rPr>
          <w:color w:val="000000"/>
          <w:szCs w:val="24"/>
        </w:rPr>
        <w:t>Sau khi học tập, quán triệt Nghị quyết Trung ương 4 (khóa XII); Chỉ thị 05-CT/TW của Bộ Chính trị (khóa XII) về đẩy mạnh học tập và làm theo tư tưởng, đạo đức, phong cách Hồ</w:t>
      </w:r>
      <w:r w:rsidR="00E36278" w:rsidRPr="00DD45B5">
        <w:rPr>
          <w:color w:val="000000"/>
          <w:szCs w:val="24"/>
        </w:rPr>
        <w:t xml:space="preserve"> Chí Minh;</w:t>
      </w:r>
    </w:p>
    <w:p w:rsidR="00F66ABB" w:rsidRPr="00DD45B5" w:rsidRDefault="00F66ABB" w:rsidP="00DD45B5">
      <w:pPr>
        <w:shd w:val="clear" w:color="auto" w:fill="FFFFFF"/>
        <w:spacing w:line="360" w:lineRule="auto"/>
        <w:ind w:firstLine="720"/>
        <w:jc w:val="both"/>
        <w:textAlignment w:val="baseline"/>
        <w:rPr>
          <w:color w:val="000000"/>
          <w:szCs w:val="24"/>
        </w:rPr>
      </w:pPr>
      <w:r w:rsidRPr="00DD45B5">
        <w:rPr>
          <w:color w:val="000000"/>
          <w:szCs w:val="24"/>
        </w:rPr>
        <w:t xml:space="preserve">Bản thân tôi xây dựng </w:t>
      </w:r>
      <w:r w:rsidR="00E36278" w:rsidRPr="00DD45B5">
        <w:rPr>
          <w:color w:val="000000"/>
          <w:szCs w:val="24"/>
          <w:lang w:val="en-US"/>
        </w:rPr>
        <w:t>kế hoạch</w:t>
      </w:r>
      <w:r w:rsidRPr="00DD45B5">
        <w:rPr>
          <w:color w:val="000000"/>
          <w:szCs w:val="24"/>
        </w:rPr>
        <w:t xml:space="preserve"> thực hiện Nghị quyết Trung ương 4 (khóa XII), Chỉ thị 05-CT/TW của Bộ Chính trị về đẩy mạnh học tập và làm theo tư tưởng, đạo đức, phong cách Hồ Chí Minh như sau:</w:t>
      </w:r>
    </w:p>
    <w:p w:rsidR="00F66ABB" w:rsidRPr="00DD45B5" w:rsidRDefault="00F66ABB" w:rsidP="00DD45B5">
      <w:pPr>
        <w:shd w:val="clear" w:color="auto" w:fill="FFFFFF"/>
        <w:spacing w:line="360" w:lineRule="auto"/>
        <w:ind w:firstLine="720"/>
        <w:jc w:val="both"/>
        <w:textAlignment w:val="baseline"/>
        <w:rPr>
          <w:color w:val="000000"/>
          <w:szCs w:val="24"/>
          <w:lang w:val="en-US"/>
        </w:rPr>
      </w:pPr>
      <w:r w:rsidRPr="00DD45B5">
        <w:rPr>
          <w:b/>
          <w:bCs/>
          <w:color w:val="000000"/>
          <w:szCs w:val="24"/>
        </w:rPr>
        <w:t xml:space="preserve">1. Nhận thức của bản thân </w:t>
      </w:r>
      <w:r w:rsidRPr="00DD45B5">
        <w:rPr>
          <w:color w:val="000000"/>
          <w:szCs w:val="24"/>
        </w:rPr>
        <w:t>sau khi học tập Nghị quyết Trung ương 4 (khóa XII), Chỉ thị 05-CT/TW của Bộ Chính trị và các chuyên đề về đẩy mạnh học tập và làm theo tư tưởng, đạo đức, phong cách Hồ Chí Minh</w:t>
      </w:r>
      <w:r w:rsidR="009C4B37" w:rsidRPr="00DD45B5">
        <w:rPr>
          <w:color w:val="000000"/>
          <w:szCs w:val="24"/>
          <w:lang w:val="en-US"/>
        </w:rPr>
        <w:t>;</w:t>
      </w:r>
    </w:p>
    <w:p w:rsidR="009C4B37" w:rsidRPr="00DD45B5" w:rsidRDefault="009C4B37" w:rsidP="00DD45B5">
      <w:pPr>
        <w:pStyle w:val="NormalWeb"/>
        <w:shd w:val="clear" w:color="auto" w:fill="FFFFFF"/>
        <w:spacing w:before="0" w:beforeAutospacing="0" w:after="0" w:afterAutospacing="0" w:line="360" w:lineRule="auto"/>
        <w:rPr>
          <w:i/>
          <w:sz w:val="26"/>
        </w:rPr>
      </w:pPr>
      <w:r w:rsidRPr="00DD45B5">
        <w:rPr>
          <w:i/>
          <w:sz w:val="26"/>
        </w:rPr>
        <w:t>- Tăng</w:t>
      </w:r>
      <w:r w:rsidR="00DD45B5">
        <w:rPr>
          <w:i/>
          <w:sz w:val="26"/>
        </w:rPr>
        <w:t xml:space="preserve"> cường xây dựng, chỉnh đốn Đảng.</w:t>
      </w:r>
    </w:p>
    <w:p w:rsidR="009C4B37" w:rsidRPr="00DD45B5" w:rsidRDefault="009C4B37" w:rsidP="00DD45B5">
      <w:pPr>
        <w:pStyle w:val="NormalWeb"/>
        <w:shd w:val="clear" w:color="auto" w:fill="FFFFFF"/>
        <w:spacing w:before="0" w:beforeAutospacing="0" w:after="0" w:afterAutospacing="0" w:line="360" w:lineRule="auto"/>
        <w:rPr>
          <w:i/>
          <w:sz w:val="26"/>
        </w:rPr>
      </w:pPr>
      <w:r w:rsidRPr="00DD45B5">
        <w:rPr>
          <w:i/>
          <w:sz w:val="26"/>
        </w:rPr>
        <w:t>- Xây dựng tổ chức bộ máy của toàn hệ thống chính trị tinh gọn, hoạt động hiệu lực, hiệu quả; đẩy mạnh đấu tranh phòng, chống tham nhũng, lãng phí, quan liêu.</w:t>
      </w:r>
    </w:p>
    <w:p w:rsidR="009C4B37" w:rsidRPr="00DD45B5" w:rsidRDefault="009C4B37" w:rsidP="00DD45B5">
      <w:pPr>
        <w:pStyle w:val="NormalWeb"/>
        <w:shd w:val="clear" w:color="auto" w:fill="FFFFFF"/>
        <w:spacing w:before="0" w:beforeAutospacing="0" w:after="0" w:afterAutospacing="0" w:line="360" w:lineRule="auto"/>
        <w:rPr>
          <w:i/>
          <w:sz w:val="26"/>
        </w:rPr>
      </w:pPr>
      <w:proofErr w:type="gramStart"/>
      <w:r w:rsidRPr="00DD45B5">
        <w:rPr>
          <w:i/>
          <w:sz w:val="26"/>
        </w:rPr>
        <w:t>- Đổi mới căn bản và toàn diện giáo dục, đào tạo, phát triển nguồn nhân lực, nhất là nguồn nhân lực chất lượng cao.</w:t>
      </w:r>
      <w:proofErr w:type="gramEnd"/>
    </w:p>
    <w:p w:rsidR="009C4B37" w:rsidRPr="00DD45B5" w:rsidRDefault="009C4B37" w:rsidP="00DD45B5">
      <w:pPr>
        <w:pStyle w:val="NormalWeb"/>
        <w:shd w:val="clear" w:color="auto" w:fill="FFFFFF"/>
        <w:spacing w:before="0" w:beforeAutospacing="0" w:after="0" w:afterAutospacing="0" w:line="360" w:lineRule="auto"/>
        <w:rPr>
          <w:i/>
          <w:sz w:val="26"/>
        </w:rPr>
      </w:pPr>
      <w:r w:rsidRPr="00DD45B5">
        <w:rPr>
          <w:i/>
          <w:sz w:val="26"/>
        </w:rPr>
        <w:t>-  Kiên quyết, kiên trì đấu tranh bảo vệ vững chắc độc lập, chủ quyền, thống nhất và toàn vẹn lãnh thổ.</w:t>
      </w:r>
    </w:p>
    <w:p w:rsidR="009C4B37" w:rsidRPr="00DD45B5" w:rsidRDefault="009C4B37" w:rsidP="00DD45B5">
      <w:pPr>
        <w:pStyle w:val="NormalWeb"/>
        <w:shd w:val="clear" w:color="auto" w:fill="FFFFFF"/>
        <w:spacing w:before="0" w:beforeAutospacing="0" w:after="0" w:afterAutospacing="0" w:line="360" w:lineRule="auto"/>
        <w:rPr>
          <w:i/>
          <w:sz w:val="26"/>
        </w:rPr>
      </w:pPr>
      <w:r w:rsidRPr="00DD45B5">
        <w:rPr>
          <w:i/>
          <w:sz w:val="26"/>
        </w:rPr>
        <w:t>- Phát huy quyền làm chủ của nhân dân, phát huy sức mạnh đại đoàn kết toàn dân tộc.</w:t>
      </w:r>
    </w:p>
    <w:p w:rsidR="009C4B37" w:rsidRPr="00DD45B5" w:rsidRDefault="00FD219D" w:rsidP="00DD45B5">
      <w:pPr>
        <w:pStyle w:val="NormalWeb"/>
        <w:shd w:val="clear" w:color="auto" w:fill="FFFFFF"/>
        <w:spacing w:before="0" w:beforeAutospacing="0" w:after="0" w:afterAutospacing="0" w:line="360" w:lineRule="auto"/>
        <w:rPr>
          <w:i/>
          <w:sz w:val="26"/>
        </w:rPr>
      </w:pPr>
      <w:r w:rsidRPr="00DD45B5">
        <w:rPr>
          <w:i/>
          <w:sz w:val="26"/>
        </w:rPr>
        <w:lastRenderedPageBreak/>
        <w:t xml:space="preserve">- </w:t>
      </w:r>
      <w:r w:rsidR="009C4B37" w:rsidRPr="00DD45B5">
        <w:rPr>
          <w:i/>
          <w:sz w:val="26"/>
        </w:rPr>
        <w:t xml:space="preserve"> </w:t>
      </w:r>
      <w:r w:rsidRPr="00DD45B5">
        <w:rPr>
          <w:i/>
          <w:sz w:val="26"/>
        </w:rPr>
        <w:t>T</w:t>
      </w:r>
      <w:r w:rsidR="009C4B37" w:rsidRPr="00DD45B5">
        <w:rPr>
          <w:i/>
          <w:sz w:val="26"/>
        </w:rPr>
        <w:t>ập trung xây dựng con người về đạo đức, nhân cách, lối sống, trí tuệ và năng lực làm việc; xây dựng môi trường văn hóa lành mạnh.</w:t>
      </w:r>
    </w:p>
    <w:p w:rsidR="00F66ABB" w:rsidRPr="00DD45B5" w:rsidRDefault="009C4B37" w:rsidP="00DD45B5">
      <w:pPr>
        <w:shd w:val="clear" w:color="auto" w:fill="FFFFFF"/>
        <w:spacing w:line="360" w:lineRule="auto"/>
        <w:ind w:firstLine="720"/>
        <w:jc w:val="both"/>
        <w:textAlignment w:val="baseline"/>
        <w:rPr>
          <w:color w:val="000000"/>
          <w:szCs w:val="24"/>
        </w:rPr>
      </w:pPr>
      <w:r w:rsidRPr="00DD45B5">
        <w:rPr>
          <w:b/>
          <w:bCs/>
          <w:color w:val="000000"/>
          <w:szCs w:val="24"/>
        </w:rPr>
        <w:t xml:space="preserve"> </w:t>
      </w:r>
      <w:r w:rsidR="00F66ABB" w:rsidRPr="00DD45B5">
        <w:rPr>
          <w:b/>
          <w:bCs/>
          <w:color w:val="000000"/>
          <w:szCs w:val="24"/>
        </w:rPr>
        <w:t xml:space="preserve">2. </w:t>
      </w:r>
      <w:r w:rsidR="00FB5477" w:rsidRPr="00DD45B5">
        <w:rPr>
          <w:b/>
          <w:bCs/>
          <w:color w:val="000000"/>
          <w:szCs w:val="24"/>
          <w:lang w:val="en-US"/>
        </w:rPr>
        <w:t>K</w:t>
      </w:r>
      <w:r w:rsidR="00F66ABB" w:rsidRPr="00DD45B5">
        <w:rPr>
          <w:b/>
          <w:bCs/>
          <w:color w:val="000000"/>
          <w:szCs w:val="24"/>
        </w:rPr>
        <w:t>ế hoạch thực hiện của bản thân</w:t>
      </w:r>
    </w:p>
    <w:p w:rsidR="00F66ABB" w:rsidRPr="00DD45B5" w:rsidRDefault="00F66ABB" w:rsidP="00DD45B5">
      <w:pPr>
        <w:shd w:val="clear" w:color="auto" w:fill="FFFFFF"/>
        <w:spacing w:line="360" w:lineRule="auto"/>
        <w:ind w:firstLine="720"/>
        <w:jc w:val="both"/>
        <w:textAlignment w:val="baseline"/>
        <w:rPr>
          <w:color w:val="000000"/>
          <w:szCs w:val="24"/>
        </w:rPr>
      </w:pPr>
      <w:r w:rsidRPr="00DD45B5">
        <w:rPr>
          <w:b/>
          <w:bCs/>
          <w:i/>
          <w:iCs/>
          <w:color w:val="000000"/>
          <w:szCs w:val="24"/>
        </w:rPr>
        <w:t>2.1. Về thực hiện Nghị quyết Trung ương 4 (khóa XII)</w:t>
      </w:r>
    </w:p>
    <w:p w:rsidR="00F66ABB" w:rsidRPr="00DD45B5" w:rsidRDefault="00FB5477" w:rsidP="00DD45B5">
      <w:pPr>
        <w:shd w:val="clear" w:color="auto" w:fill="FFFFFF"/>
        <w:spacing w:line="360" w:lineRule="auto"/>
        <w:jc w:val="both"/>
        <w:textAlignment w:val="baseline"/>
        <w:rPr>
          <w:iCs/>
          <w:color w:val="000000"/>
          <w:szCs w:val="24"/>
          <w:lang w:val="en-US"/>
        </w:rPr>
      </w:pPr>
      <w:r w:rsidRPr="00DD45B5">
        <w:rPr>
          <w:iCs/>
          <w:color w:val="000000"/>
          <w:szCs w:val="24"/>
        </w:rPr>
        <w:t>(</w:t>
      </w:r>
      <w:r w:rsidRPr="00DD45B5">
        <w:rPr>
          <w:iCs/>
          <w:color w:val="000000"/>
          <w:szCs w:val="24"/>
          <w:lang w:val="en-US"/>
        </w:rPr>
        <w:t xml:space="preserve">Nêu quan điểm và trách nhiệm </w:t>
      </w:r>
      <w:r w:rsidR="00F66ABB" w:rsidRPr="00DD45B5">
        <w:rPr>
          <w:iCs/>
          <w:color w:val="000000"/>
          <w:szCs w:val="24"/>
        </w:rPr>
        <w:t>của bản thân về ngăn chặn, đẩy lùi 27 biểu hiện suy thoái về tư tưởng chính trị, đạo đức, lối sống, “tự diễn biến”, “tự chuyển hóa” nêu trong Nghị</w:t>
      </w:r>
      <w:r w:rsidR="00F66ABB" w:rsidRPr="00DD45B5">
        <w:rPr>
          <w:i/>
          <w:iCs/>
          <w:color w:val="000000"/>
          <w:szCs w:val="24"/>
        </w:rPr>
        <w:t xml:space="preserve"> </w:t>
      </w:r>
      <w:r w:rsidR="00F66ABB" w:rsidRPr="00DD45B5">
        <w:rPr>
          <w:iCs/>
          <w:color w:val="000000"/>
          <w:szCs w:val="24"/>
        </w:rPr>
        <w:t>quyết Trung ương 4 (khóa XII))</w:t>
      </w:r>
    </w:p>
    <w:p w:rsidR="009C4B37" w:rsidRPr="009C4B37" w:rsidRDefault="009C4B37" w:rsidP="00DD45B5">
      <w:pPr>
        <w:shd w:val="clear" w:color="auto" w:fill="FFFFFF"/>
        <w:spacing w:line="360" w:lineRule="auto"/>
        <w:rPr>
          <w:rFonts w:ascii="Arial" w:hAnsi="Arial" w:cs="Arial"/>
          <w:i/>
          <w:szCs w:val="24"/>
          <w:lang w:val="en-US" w:eastAsia="en-US"/>
        </w:rPr>
      </w:pPr>
      <w:r w:rsidRPr="00DD45B5">
        <w:rPr>
          <w:rFonts w:ascii="inherit" w:hAnsi="inherit" w:cs="Arial"/>
          <w:b/>
          <w:bCs/>
          <w:i/>
          <w:szCs w:val="24"/>
          <w:lang w:val="en-US" w:eastAsia="en-US"/>
        </w:rPr>
        <w:t>*Về tư tưởng chính trị:</w:t>
      </w:r>
    </w:p>
    <w:p w:rsidR="009C4B37" w:rsidRPr="009C4B37" w:rsidRDefault="00FD219D" w:rsidP="00DD45B5">
      <w:pPr>
        <w:shd w:val="clear" w:color="auto" w:fill="FFFFFF"/>
        <w:spacing w:line="360" w:lineRule="auto"/>
        <w:rPr>
          <w:rFonts w:ascii="inherit" w:hAnsi="inherit" w:cs="Arial"/>
          <w:i/>
          <w:szCs w:val="24"/>
          <w:lang w:val="en-US" w:eastAsia="en-US"/>
        </w:rPr>
      </w:pPr>
      <w:r w:rsidRPr="00DD45B5">
        <w:rPr>
          <w:rFonts w:ascii="inherit" w:hAnsi="inherit" w:cs="Arial"/>
          <w:i/>
          <w:szCs w:val="24"/>
          <w:bdr w:val="none" w:sz="0" w:space="0" w:color="auto" w:frame="1"/>
          <w:lang w:val="en-US" w:eastAsia="en-US"/>
        </w:rPr>
        <w:t xml:space="preserve">- </w:t>
      </w:r>
      <w:r w:rsidR="009C4B37" w:rsidRPr="009C4B37">
        <w:rPr>
          <w:rFonts w:ascii="inherit" w:hAnsi="inherit" w:cs="Arial"/>
          <w:i/>
          <w:szCs w:val="24"/>
          <w:bdr w:val="none" w:sz="0" w:space="0" w:color="auto" w:frame="1"/>
          <w:lang w:val="en-US" w:eastAsia="en-US"/>
        </w:rPr>
        <w:t>Luôn giữ vững quan điểm, lập trường chủ nghĩa Mác-Lênin và tư tưởng Hồ Chí Minh</w:t>
      </w:r>
      <w:r w:rsidR="00CA4018">
        <w:rPr>
          <w:rFonts w:ascii="inherit" w:hAnsi="inherit" w:cs="Arial"/>
          <w:i/>
          <w:szCs w:val="24"/>
          <w:bdr w:val="none" w:sz="0" w:space="0" w:color="auto" w:frame="1"/>
          <w:lang w:val="en-US" w:eastAsia="en-US"/>
        </w:rPr>
        <w:t>.</w:t>
      </w:r>
    </w:p>
    <w:p w:rsidR="009C4B37" w:rsidRPr="009C4B37" w:rsidRDefault="00FD219D" w:rsidP="00DD45B5">
      <w:pPr>
        <w:shd w:val="clear" w:color="auto" w:fill="FFFFFF"/>
        <w:spacing w:line="360" w:lineRule="auto"/>
        <w:rPr>
          <w:rFonts w:ascii="inherit" w:hAnsi="inherit" w:cs="Arial"/>
          <w:i/>
          <w:szCs w:val="24"/>
          <w:lang w:val="en-US" w:eastAsia="en-US"/>
        </w:rPr>
      </w:pPr>
      <w:r w:rsidRPr="00DD45B5">
        <w:rPr>
          <w:rFonts w:ascii="inherit" w:hAnsi="inherit" w:cs="Arial"/>
          <w:i/>
          <w:szCs w:val="24"/>
          <w:bdr w:val="none" w:sz="0" w:space="0" w:color="auto" w:frame="1"/>
          <w:lang w:val="en-US" w:eastAsia="en-US"/>
        </w:rPr>
        <w:t xml:space="preserve">- </w:t>
      </w:r>
      <w:r w:rsidR="009C4B37" w:rsidRPr="009C4B37">
        <w:rPr>
          <w:rFonts w:ascii="inherit" w:hAnsi="inherit" w:cs="Arial"/>
          <w:i/>
          <w:szCs w:val="24"/>
          <w:bdr w:val="none" w:sz="0" w:space="0" w:color="auto" w:frame="1"/>
          <w:lang w:val="en-US" w:eastAsia="en-US"/>
        </w:rPr>
        <w:t xml:space="preserve">Luôn chấp hành nghiêm các chủ trương, chính sách của Đảng, pháp luật của Nhà nước, đồng thời vận động gia đình và người thân thực hiện </w:t>
      </w:r>
      <w:r w:rsidR="004E6088">
        <w:rPr>
          <w:rFonts w:ascii="inherit" w:hAnsi="inherit" w:cs="Arial"/>
          <w:i/>
          <w:szCs w:val="24"/>
          <w:bdr w:val="none" w:sz="0" w:space="0" w:color="auto" w:frame="1"/>
          <w:lang w:val="en-US" w:eastAsia="en-US"/>
        </w:rPr>
        <w:t>tốt các qui định của địa phương.</w:t>
      </w:r>
    </w:p>
    <w:p w:rsidR="009C4B37" w:rsidRPr="009C4B37" w:rsidRDefault="00FD219D" w:rsidP="00DD45B5">
      <w:pPr>
        <w:shd w:val="clear" w:color="auto" w:fill="FFFFFF"/>
        <w:spacing w:line="360" w:lineRule="auto"/>
        <w:rPr>
          <w:rFonts w:ascii="inherit" w:hAnsi="inherit" w:cs="Arial"/>
          <w:i/>
          <w:szCs w:val="24"/>
          <w:lang w:val="en-US" w:eastAsia="en-US"/>
        </w:rPr>
      </w:pPr>
      <w:r w:rsidRPr="00DD45B5">
        <w:rPr>
          <w:rFonts w:ascii="inherit" w:hAnsi="inherit" w:cs="Arial"/>
          <w:i/>
          <w:szCs w:val="24"/>
          <w:bdr w:val="none" w:sz="0" w:space="0" w:color="auto" w:frame="1"/>
          <w:lang w:val="en-US" w:eastAsia="en-US"/>
        </w:rPr>
        <w:t xml:space="preserve">- </w:t>
      </w:r>
      <w:r w:rsidR="009C4B37" w:rsidRPr="009C4B37">
        <w:rPr>
          <w:rFonts w:ascii="inherit" w:hAnsi="inherit" w:cs="Arial"/>
          <w:i/>
          <w:szCs w:val="24"/>
          <w:bdr w:val="none" w:sz="0" w:space="0" w:color="auto" w:frame="1"/>
          <w:lang w:val="en-US" w:eastAsia="en-US"/>
        </w:rPr>
        <w:t>Nghiêm túc học tập và nghiên cứu các chuyên đề về tấm gương đạo đức Hồ Chí Minh.</w:t>
      </w:r>
    </w:p>
    <w:p w:rsidR="009C4B37" w:rsidRPr="009C4B37" w:rsidRDefault="009C4B37" w:rsidP="00DD45B5">
      <w:pPr>
        <w:shd w:val="clear" w:color="auto" w:fill="FFFFFF"/>
        <w:spacing w:line="360" w:lineRule="auto"/>
        <w:rPr>
          <w:rFonts w:ascii="Arial" w:hAnsi="Arial" w:cs="Arial"/>
          <w:i/>
          <w:szCs w:val="24"/>
          <w:lang w:val="en-US" w:eastAsia="en-US"/>
        </w:rPr>
      </w:pPr>
      <w:r w:rsidRPr="00DD45B5">
        <w:rPr>
          <w:rFonts w:ascii="inherit" w:hAnsi="inherit" w:cs="Arial"/>
          <w:b/>
          <w:bCs/>
          <w:i/>
          <w:szCs w:val="24"/>
          <w:lang w:val="en-US" w:eastAsia="en-US"/>
        </w:rPr>
        <w:t>*Phẩm chất đạo đức lối sống:</w:t>
      </w:r>
    </w:p>
    <w:p w:rsidR="009C4B37" w:rsidRPr="009C4B37" w:rsidRDefault="00FD219D" w:rsidP="00DD45B5">
      <w:pPr>
        <w:shd w:val="clear" w:color="auto" w:fill="FFFFFF"/>
        <w:spacing w:line="360" w:lineRule="auto"/>
        <w:rPr>
          <w:rFonts w:ascii="inherit" w:hAnsi="inherit" w:cs="Arial"/>
          <w:i/>
          <w:szCs w:val="24"/>
          <w:lang w:val="en-US" w:eastAsia="en-US"/>
        </w:rPr>
      </w:pPr>
      <w:r w:rsidRPr="00DD45B5">
        <w:rPr>
          <w:rFonts w:ascii="inherit" w:hAnsi="inherit" w:cs="Arial"/>
          <w:i/>
          <w:szCs w:val="24"/>
          <w:bdr w:val="none" w:sz="0" w:space="0" w:color="auto" w:frame="1"/>
          <w:lang w:val="en-US" w:eastAsia="en-US"/>
        </w:rPr>
        <w:t xml:space="preserve">- </w:t>
      </w:r>
      <w:r w:rsidR="009C4B37" w:rsidRPr="009C4B37">
        <w:rPr>
          <w:rFonts w:ascii="inherit" w:hAnsi="inherit" w:cs="Arial"/>
          <w:i/>
          <w:szCs w:val="24"/>
          <w:bdr w:val="none" w:sz="0" w:space="0" w:color="auto" w:frame="1"/>
          <w:lang w:val="en-US" w:eastAsia="en-US"/>
        </w:rPr>
        <w:t>Có lối sống lành mạnh, giản dị, trung</w:t>
      </w:r>
      <w:r w:rsidR="00CA4018">
        <w:rPr>
          <w:rFonts w:ascii="inherit" w:hAnsi="inherit" w:cs="Arial"/>
          <w:i/>
          <w:szCs w:val="24"/>
          <w:bdr w:val="none" w:sz="0" w:space="0" w:color="auto" w:frame="1"/>
          <w:lang w:val="en-US" w:eastAsia="en-US"/>
        </w:rPr>
        <w:t xml:space="preserve"> thực. </w:t>
      </w:r>
      <w:proofErr w:type="gramStart"/>
      <w:r w:rsidR="00CA4018">
        <w:rPr>
          <w:rFonts w:ascii="inherit" w:hAnsi="inherit" w:cs="Arial"/>
          <w:i/>
          <w:szCs w:val="24"/>
          <w:bdr w:val="none" w:sz="0" w:space="0" w:color="auto" w:frame="1"/>
          <w:lang w:val="en-US" w:eastAsia="en-US"/>
        </w:rPr>
        <w:t>Luôn giữ gìn sự đoàn kết.</w:t>
      </w:r>
      <w:proofErr w:type="gramEnd"/>
    </w:p>
    <w:p w:rsidR="009C4B37" w:rsidRPr="009C4B37" w:rsidRDefault="00FD219D" w:rsidP="00DD45B5">
      <w:pPr>
        <w:shd w:val="clear" w:color="auto" w:fill="FFFFFF"/>
        <w:spacing w:line="360" w:lineRule="auto"/>
        <w:rPr>
          <w:rFonts w:ascii="inherit" w:hAnsi="inherit" w:cs="Arial"/>
          <w:i/>
          <w:szCs w:val="24"/>
          <w:lang w:val="en-US" w:eastAsia="en-US"/>
        </w:rPr>
      </w:pPr>
      <w:r w:rsidRPr="00DD45B5">
        <w:rPr>
          <w:rFonts w:ascii="inherit" w:hAnsi="inherit" w:cs="Arial"/>
          <w:i/>
          <w:szCs w:val="24"/>
          <w:bdr w:val="none" w:sz="0" w:space="0" w:color="auto" w:frame="1"/>
          <w:lang w:val="en-US" w:eastAsia="en-US"/>
        </w:rPr>
        <w:t xml:space="preserve">- </w:t>
      </w:r>
      <w:r w:rsidR="009C4B37" w:rsidRPr="009C4B37">
        <w:rPr>
          <w:rFonts w:ascii="inherit" w:hAnsi="inherit" w:cs="Arial"/>
          <w:i/>
          <w:szCs w:val="24"/>
          <w:bdr w:val="none" w:sz="0" w:space="0" w:color="auto" w:frame="1"/>
          <w:lang w:val="en-US" w:eastAsia="en-US"/>
        </w:rPr>
        <w:t xml:space="preserve">Luôn lắng nghe tâm tư nguyện vọng của </w:t>
      </w:r>
      <w:r w:rsidR="00CA4018">
        <w:rPr>
          <w:rFonts w:ascii="inherit" w:hAnsi="inherit" w:cs="Arial"/>
          <w:i/>
          <w:szCs w:val="24"/>
          <w:bdr w:val="none" w:sz="0" w:space="0" w:color="auto" w:frame="1"/>
          <w:lang w:val="en-US" w:eastAsia="en-US"/>
        </w:rPr>
        <w:t xml:space="preserve">GV </w:t>
      </w:r>
      <w:r w:rsidR="00CA4018" w:rsidRPr="00CA4018">
        <w:rPr>
          <w:rFonts w:ascii="inherit" w:hAnsi="inherit" w:cs="Arial"/>
          <w:i/>
          <w:szCs w:val="24"/>
          <w:bdr w:val="none" w:sz="0" w:space="0" w:color="auto" w:frame="1"/>
          <w:lang w:val="en-US" w:eastAsia="en-US"/>
        </w:rPr>
        <w:t>và</w:t>
      </w:r>
      <w:r w:rsidR="00CA4018">
        <w:rPr>
          <w:rFonts w:ascii="inherit" w:hAnsi="inherit" w:cs="Arial"/>
          <w:i/>
          <w:szCs w:val="24"/>
          <w:bdr w:val="none" w:sz="0" w:space="0" w:color="auto" w:frame="1"/>
          <w:lang w:val="en-US" w:eastAsia="en-US"/>
        </w:rPr>
        <w:t xml:space="preserve"> SVHS</w:t>
      </w:r>
      <w:r w:rsidR="009C4B37" w:rsidRPr="009C4B37">
        <w:rPr>
          <w:rFonts w:ascii="inherit" w:hAnsi="inherit" w:cs="Arial"/>
          <w:i/>
          <w:szCs w:val="24"/>
          <w:bdr w:val="none" w:sz="0" w:space="0" w:color="auto" w:frame="1"/>
          <w:lang w:val="en-US" w:eastAsia="en-US"/>
        </w:rPr>
        <w:t xml:space="preserve"> để có đề xuất kịp thời với lãnh đạo cơ quan.</w:t>
      </w:r>
    </w:p>
    <w:p w:rsidR="00F66ABB" w:rsidRPr="00CA4018" w:rsidRDefault="00F66ABB" w:rsidP="00DD45B5">
      <w:pPr>
        <w:shd w:val="clear" w:color="auto" w:fill="FFFFFF"/>
        <w:spacing w:line="360" w:lineRule="auto"/>
        <w:ind w:firstLine="720"/>
        <w:jc w:val="both"/>
        <w:textAlignment w:val="baseline"/>
        <w:rPr>
          <w:color w:val="000000"/>
          <w:szCs w:val="24"/>
        </w:rPr>
      </w:pPr>
      <w:r w:rsidRPr="00CA4018">
        <w:rPr>
          <w:b/>
          <w:bCs/>
          <w:iCs/>
          <w:color w:val="000000"/>
          <w:szCs w:val="24"/>
        </w:rPr>
        <w:t>2.2. Kế hoạch học tập và làm theo tư tưởng, đạo đức, phong cách Hồ Chí Minh</w:t>
      </w:r>
    </w:p>
    <w:p w:rsidR="00F66ABB" w:rsidRPr="00CA4018" w:rsidRDefault="00F66ABB" w:rsidP="00DD45B5">
      <w:pPr>
        <w:shd w:val="clear" w:color="auto" w:fill="FFFFFF"/>
        <w:spacing w:line="360" w:lineRule="auto"/>
        <w:jc w:val="both"/>
        <w:textAlignment w:val="baseline"/>
        <w:rPr>
          <w:color w:val="000000"/>
          <w:szCs w:val="24"/>
        </w:rPr>
      </w:pPr>
      <w:r w:rsidRPr="00CA4018">
        <w:rPr>
          <w:iCs/>
          <w:color w:val="000000"/>
          <w:szCs w:val="24"/>
        </w:rPr>
        <w:t>(Nêu những nội dung rèn luyện, phấn đấu của bản thân, đăng ký việc làm phù hợp với đặc thù công tác của đơn vị và nhi</w:t>
      </w:r>
      <w:r w:rsidR="00393FCE" w:rsidRPr="00CA4018">
        <w:rPr>
          <w:iCs/>
          <w:color w:val="000000"/>
          <w:szCs w:val="24"/>
        </w:rPr>
        <w:t xml:space="preserve">ệm vụ được cấp ủy, cơ </w:t>
      </w:r>
      <w:r w:rsidR="00393FCE" w:rsidRPr="00CA4018">
        <w:rPr>
          <w:iCs/>
          <w:color w:val="000000"/>
          <w:szCs w:val="24"/>
          <w:lang w:val="en-US"/>
        </w:rPr>
        <w:t xml:space="preserve">quan giao </w:t>
      </w:r>
      <w:r w:rsidRPr="00CA4018">
        <w:rPr>
          <w:iCs/>
          <w:color w:val="000000"/>
          <w:szCs w:val="24"/>
        </w:rPr>
        <w:t>cho cá nhân)</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rStyle w:val="Strong"/>
          <w:i/>
          <w:sz w:val="26"/>
          <w:bdr w:val="none" w:sz="0" w:space="0" w:color="auto" w:frame="1"/>
        </w:rPr>
        <w:t>1. Nội dung thực hiện trong quý I</w:t>
      </w:r>
    </w:p>
    <w:p w:rsidR="00FD219D" w:rsidRPr="00CA4018" w:rsidRDefault="00FD219D" w:rsidP="00DD45B5">
      <w:pPr>
        <w:pStyle w:val="NormalWeb"/>
        <w:shd w:val="clear" w:color="auto" w:fill="FFFFFF"/>
        <w:spacing w:before="0" w:beforeAutospacing="0" w:after="0" w:afterAutospacing="0" w:line="360" w:lineRule="auto"/>
        <w:jc w:val="both"/>
        <w:rPr>
          <w:i/>
          <w:sz w:val="26"/>
        </w:rPr>
      </w:pPr>
      <w:proofErr w:type="gramStart"/>
      <w:r w:rsidRPr="00CA4018">
        <w:rPr>
          <w:i/>
          <w:sz w:val="26"/>
        </w:rPr>
        <w:t>- Đổi mới phong cách, tác phong làm việc; Đoàn kết xây dựng nhà trường vững mạnh; Nâng cao tinh thần tự giác, trách nhiệm trong thực hiện các nhiệm vụ được giao.</w:t>
      </w:r>
      <w:proofErr w:type="gramEnd"/>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rStyle w:val="Strong"/>
          <w:i/>
          <w:sz w:val="26"/>
          <w:bdr w:val="none" w:sz="0" w:space="0" w:color="auto" w:frame="1"/>
        </w:rPr>
        <w:t>2. Nội dung thực hiện trong quý II</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i/>
          <w:sz w:val="26"/>
        </w:rPr>
        <w:t>- Thực hành tiết kiệ</w:t>
      </w:r>
      <w:r w:rsidR="004E6088">
        <w:rPr>
          <w:i/>
          <w:sz w:val="26"/>
        </w:rPr>
        <w:t>m, chống tham ô, lãng phí, quan li</w:t>
      </w:r>
      <w:r w:rsidR="004E6088" w:rsidRPr="004E6088">
        <w:rPr>
          <w:i/>
          <w:sz w:val="26"/>
        </w:rPr>
        <w:t>ê</w:t>
      </w:r>
      <w:r w:rsidR="00DD45B5" w:rsidRPr="00CA4018">
        <w:rPr>
          <w:i/>
          <w:sz w:val="26"/>
        </w:rPr>
        <w:t>u</w:t>
      </w:r>
      <w:r w:rsidRPr="00CA4018">
        <w:rPr>
          <w:i/>
          <w:sz w:val="26"/>
        </w:rPr>
        <w:t>; Nghiêm túc trong mọi công việc từ nhỏ đến lớn, được thể hiện thường xuyên, về mọi mặt trong thực hiện nhiệm vụ được giao.</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rStyle w:val="Strong"/>
          <w:i/>
          <w:sz w:val="26"/>
          <w:bdr w:val="none" w:sz="0" w:space="0" w:color="auto" w:frame="1"/>
        </w:rPr>
        <w:t>3. Nội dung thực hiện trong quý III</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i/>
          <w:sz w:val="26"/>
        </w:rPr>
        <w:t xml:space="preserve">- Tôn trọng và lắng nghe ý kiến của đồng nghiệp; Nói, viết phải đi đôi với làm và phải đúng chủ trương, chính sách của Đảng và Nhà nước, không xuyên tạc, nói sai; Không được </w:t>
      </w:r>
      <w:r w:rsidR="00DD45B5" w:rsidRPr="00CA4018">
        <w:rPr>
          <w:i/>
          <w:sz w:val="26"/>
        </w:rPr>
        <w:t>“</w:t>
      </w:r>
      <w:r w:rsidRPr="00CA4018">
        <w:rPr>
          <w:i/>
          <w:sz w:val="26"/>
        </w:rPr>
        <w:t>nói một đàng làm một nẻo</w:t>
      </w:r>
      <w:r w:rsidR="00DD45B5" w:rsidRPr="00CA4018">
        <w:rPr>
          <w:i/>
          <w:sz w:val="26"/>
        </w:rPr>
        <w:t>”</w:t>
      </w:r>
      <w:r w:rsidRPr="00CA4018">
        <w:rPr>
          <w:i/>
          <w:sz w:val="26"/>
        </w:rPr>
        <w:t>, không được hứa mà không làm.</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rStyle w:val="Strong"/>
          <w:i/>
          <w:sz w:val="26"/>
          <w:bdr w:val="none" w:sz="0" w:space="0" w:color="auto" w:frame="1"/>
        </w:rPr>
        <w:t>4. Nội dung thực hiện trong quý IV</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i/>
          <w:sz w:val="26"/>
        </w:rPr>
        <w:t xml:space="preserve">- Ý thức đúng đắn và thực hiện nghiêm túc thể hiện trách nhiệm của mình trên cương vị công tác được giao; Chống bệnh </w:t>
      </w:r>
      <w:r w:rsidR="000A617E">
        <w:rPr>
          <w:i/>
          <w:sz w:val="26"/>
        </w:rPr>
        <w:t>quan li</w:t>
      </w:r>
      <w:r w:rsidR="000A617E" w:rsidRPr="004E6088">
        <w:rPr>
          <w:i/>
          <w:sz w:val="26"/>
        </w:rPr>
        <w:t>ê</w:t>
      </w:r>
      <w:r w:rsidR="000A617E" w:rsidRPr="00CA4018">
        <w:rPr>
          <w:i/>
          <w:sz w:val="26"/>
        </w:rPr>
        <w:t>u</w:t>
      </w:r>
      <w:r w:rsidRPr="00CA4018">
        <w:rPr>
          <w:i/>
          <w:sz w:val="26"/>
        </w:rPr>
        <w:t>, mệnh lệnh, chủ quan, tự tư tự lợi; Xây dựng hình ảnh người công chức, viên chức tận tụy, liêm khiết.</w:t>
      </w:r>
    </w:p>
    <w:p w:rsidR="00F66ABB" w:rsidRPr="00DD45B5" w:rsidRDefault="00F66ABB" w:rsidP="00DD45B5">
      <w:pPr>
        <w:shd w:val="clear" w:color="auto" w:fill="FFFFFF"/>
        <w:spacing w:line="360" w:lineRule="auto"/>
        <w:ind w:firstLine="720"/>
        <w:jc w:val="both"/>
        <w:textAlignment w:val="baseline"/>
        <w:rPr>
          <w:color w:val="000000"/>
          <w:szCs w:val="24"/>
          <w:lang w:val="en-US"/>
        </w:rPr>
      </w:pPr>
      <w:r w:rsidRPr="00DD45B5">
        <w:rPr>
          <w:b/>
          <w:bCs/>
          <w:color w:val="000000"/>
          <w:szCs w:val="24"/>
        </w:rPr>
        <w:lastRenderedPageBreak/>
        <w:t xml:space="preserve">2.3 Biện pháp học tập, tu dưỡng, rèn luyện, phấn đấu của bản thân </w:t>
      </w:r>
      <w:r w:rsidRPr="00DD45B5">
        <w:rPr>
          <w:color w:val="000000"/>
          <w:szCs w:val="24"/>
        </w:rPr>
        <w:t>về thực hiện Nghị quyết Trung ương 4 (khóa XII); Chỉ thị 05-CT/TW của Bộ Chính trị gắn với thực hiện Nghị quyết Đại hội Đảng bộ các cấp nhiệm kỳ 2015-2020</w:t>
      </w:r>
    </w:p>
    <w:p w:rsidR="00F66ABB" w:rsidRPr="00DD45B5" w:rsidRDefault="00F66ABB" w:rsidP="00DD45B5">
      <w:pPr>
        <w:shd w:val="clear" w:color="auto" w:fill="FFFFFF"/>
        <w:spacing w:line="360" w:lineRule="auto"/>
        <w:jc w:val="both"/>
        <w:textAlignment w:val="baseline"/>
        <w:rPr>
          <w:color w:val="000000"/>
          <w:szCs w:val="24"/>
        </w:rPr>
      </w:pPr>
      <w:r w:rsidRPr="00DD45B5">
        <w:rPr>
          <w:iCs/>
          <w:color w:val="000000"/>
          <w:szCs w:val="24"/>
        </w:rPr>
        <w:t>(Nêu những biện pháp cụ thể, thiết thực và việc rèn luyện, phấn đấu thực hiện, hiệu quả nhiệm vụ được giao, những nội dung cam kết và kế hoạch học tập, làm theo đã nêu ở trên)</w:t>
      </w:r>
    </w:p>
    <w:p w:rsidR="00CA4018" w:rsidRDefault="00DD45B5" w:rsidP="00DD45B5">
      <w:pPr>
        <w:pStyle w:val="NormalWeb"/>
        <w:shd w:val="clear" w:color="auto" w:fill="FFFFFF"/>
        <w:spacing w:before="0" w:beforeAutospacing="0" w:after="0" w:afterAutospacing="0" w:line="360" w:lineRule="auto"/>
        <w:jc w:val="both"/>
        <w:rPr>
          <w:i/>
          <w:sz w:val="26"/>
        </w:rPr>
      </w:pPr>
      <w:bookmarkStart w:id="0" w:name="_GoBack"/>
      <w:bookmarkEnd w:id="0"/>
      <w:r w:rsidRPr="00CA4018">
        <w:rPr>
          <w:i/>
          <w:sz w:val="26"/>
        </w:rPr>
        <w:t xml:space="preserve">- </w:t>
      </w:r>
      <w:r w:rsidR="00FD219D" w:rsidRPr="00CA4018">
        <w:rPr>
          <w:i/>
          <w:sz w:val="26"/>
        </w:rPr>
        <w:t xml:space="preserve">Là một giáo viên, tôi ý thức và quan tâm đến từng vấn đề mà nghị quyết đã đề ra. Bản thân cần tuyên truyền sâu rộng trong quần chúng nhân, giáo viên và học sinh những vấn đề cấp thiết mà Nghị quyết đã nêu. </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i/>
          <w:sz w:val="26"/>
        </w:rPr>
        <w:t xml:space="preserve">- Bản thân là giáo viên tôi luôn luôn giữ vững quan điểm, lập trường tư tưởng vững vàng, kiên định mục tiêu chủ nghĩa Mác-Lênin và tư tưởng Hồ Chí Minh. </w:t>
      </w:r>
      <w:proofErr w:type="gramStart"/>
      <w:r w:rsidRPr="00CA4018">
        <w:rPr>
          <w:i/>
          <w:sz w:val="26"/>
        </w:rPr>
        <w:t>Học tập và nghiên cứu các chuyên đề v</w:t>
      </w:r>
      <w:r w:rsidR="004E6088">
        <w:rPr>
          <w:i/>
          <w:sz w:val="26"/>
        </w:rPr>
        <w:t>ề tấm gương đạo đức Hồ Chí Minh.</w:t>
      </w:r>
      <w:proofErr w:type="gramEnd"/>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i/>
          <w:sz w:val="26"/>
        </w:rPr>
        <w:t>- Cần xác định được trách nhiệm và nhiệm vụ của mình, luôn phấn đấu hoàn th</w:t>
      </w:r>
      <w:r w:rsidR="004E6088">
        <w:rPr>
          <w:i/>
          <w:sz w:val="26"/>
        </w:rPr>
        <w:t>ành tốt nhiệm vụ được giao.</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i/>
          <w:sz w:val="26"/>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w:t>
      </w:r>
      <w:r w:rsidR="004E6088">
        <w:rPr>
          <w:i/>
          <w:sz w:val="26"/>
        </w:rPr>
        <w:t xml:space="preserve"> đóng góp đồng chí trong đơn vị.</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i/>
          <w:sz w:val="26"/>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w:t>
      </w:r>
      <w:r w:rsidR="004E6088">
        <w:rPr>
          <w:i/>
          <w:sz w:val="26"/>
        </w:rPr>
        <w:t xml:space="preserve"> và quy chế làm việc tại </w:t>
      </w:r>
      <w:proofErr w:type="gramStart"/>
      <w:r w:rsidR="004E6088">
        <w:rPr>
          <w:i/>
          <w:sz w:val="26"/>
        </w:rPr>
        <w:t>đơn</w:t>
      </w:r>
      <w:proofErr w:type="gramEnd"/>
      <w:r w:rsidR="004E6088">
        <w:rPr>
          <w:i/>
          <w:sz w:val="26"/>
        </w:rPr>
        <w:t xml:space="preserve"> vị.</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i/>
          <w:sz w:val="26"/>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w:t>
      </w:r>
      <w:r w:rsidR="004E6088">
        <w:rPr>
          <w:i/>
          <w:sz w:val="26"/>
        </w:rPr>
        <w:t>g lực và phẩm chất của nhà giáo.</w:t>
      </w:r>
    </w:p>
    <w:p w:rsidR="00FD219D" w:rsidRPr="00CA4018" w:rsidRDefault="00FD219D" w:rsidP="00DD45B5">
      <w:pPr>
        <w:pStyle w:val="NormalWeb"/>
        <w:shd w:val="clear" w:color="auto" w:fill="FFFFFF"/>
        <w:spacing w:before="0" w:beforeAutospacing="0" w:after="0" w:afterAutospacing="0" w:line="360" w:lineRule="auto"/>
        <w:jc w:val="both"/>
        <w:rPr>
          <w:i/>
          <w:sz w:val="26"/>
        </w:rPr>
      </w:pPr>
      <w:r w:rsidRPr="00CA4018">
        <w:rPr>
          <w:i/>
          <w:sz w:val="26"/>
        </w:rPr>
        <w:t>- Luôn không ngừng học hỏi để có thể thích ứng với những thay đổi, nhiệt tình với công cuộc đổi mới giáo dục. Cố gắng phấn đấu trau dồi chuyên môn để có kiến thức chuyên môn sâu rộng</w:t>
      </w:r>
      <w:r w:rsidR="004E6088">
        <w:rPr>
          <w:i/>
          <w:sz w:val="26"/>
        </w:rPr>
        <w:t>, có trình độ sư phạm lành nghề</w:t>
      </w:r>
      <w:r w:rsidRPr="00CA4018">
        <w:rPr>
          <w:i/>
          <w:sz w:val="26"/>
        </w:rPr>
        <w:t>.</w:t>
      </w:r>
    </w:p>
    <w:p w:rsidR="00F66ABB" w:rsidRPr="00DD45B5" w:rsidRDefault="00F66ABB" w:rsidP="00DD45B5">
      <w:pPr>
        <w:shd w:val="clear" w:color="auto" w:fill="FFFFFF"/>
        <w:spacing w:line="360" w:lineRule="auto"/>
        <w:ind w:firstLine="720"/>
        <w:jc w:val="both"/>
        <w:textAlignment w:val="baseline"/>
        <w:rPr>
          <w:color w:val="000000"/>
          <w:szCs w:val="24"/>
          <w:lang w:val="en-US"/>
        </w:rPr>
      </w:pPr>
      <w:r w:rsidRPr="00DD45B5">
        <w:rPr>
          <w:color w:val="000000"/>
          <w:szCs w:val="24"/>
        </w:rPr>
        <w:t xml:space="preserve">Trên đây là </w:t>
      </w:r>
      <w:r w:rsidR="00324EB1" w:rsidRPr="00DD45B5">
        <w:rPr>
          <w:color w:val="000000"/>
          <w:szCs w:val="24"/>
          <w:lang w:val="en-US"/>
        </w:rPr>
        <w:t>kế hoạch</w:t>
      </w:r>
      <w:r w:rsidRPr="00DD45B5">
        <w:rPr>
          <w:color w:val="000000"/>
          <w:szCs w:val="24"/>
        </w:rPr>
        <w:t xml:space="preserve"> của bản thân về thực hiện Nghị q</w:t>
      </w:r>
      <w:r w:rsidR="00324EB1" w:rsidRPr="00DD45B5">
        <w:rPr>
          <w:color w:val="000000"/>
          <w:szCs w:val="24"/>
        </w:rPr>
        <w:t>uyết Trung ương 4 (khóa XII) và</w:t>
      </w:r>
      <w:r w:rsidR="00324EB1" w:rsidRPr="00DD45B5">
        <w:rPr>
          <w:color w:val="000000"/>
          <w:szCs w:val="24"/>
          <w:lang w:val="en-US"/>
        </w:rPr>
        <w:t xml:space="preserve"> H</w:t>
      </w:r>
      <w:r w:rsidRPr="00DD45B5">
        <w:rPr>
          <w:color w:val="000000"/>
          <w:szCs w:val="24"/>
        </w:rPr>
        <w:t xml:space="preserve">ọc tập, làm theo tư tưởng, đạo đức, phong cách Hồ Chí Minh, các </w:t>
      </w:r>
      <w:r w:rsidR="00324EB1" w:rsidRPr="00DD45B5">
        <w:rPr>
          <w:color w:val="000000"/>
          <w:szCs w:val="24"/>
          <w:lang w:val="en-US"/>
        </w:rPr>
        <w:t>C</w:t>
      </w:r>
      <w:r w:rsidRPr="00DD45B5">
        <w:rPr>
          <w:color w:val="000000"/>
          <w:szCs w:val="24"/>
        </w:rPr>
        <w:t xml:space="preserve">hỉ thị, </w:t>
      </w:r>
      <w:r w:rsidR="00324EB1" w:rsidRPr="00DD45B5">
        <w:rPr>
          <w:color w:val="000000"/>
          <w:szCs w:val="24"/>
          <w:lang w:val="en-US"/>
        </w:rPr>
        <w:t>N</w:t>
      </w:r>
      <w:r w:rsidRPr="00DD45B5">
        <w:rPr>
          <w:color w:val="000000"/>
          <w:szCs w:val="24"/>
        </w:rPr>
        <w:t xml:space="preserve">ghị quyết, </w:t>
      </w:r>
      <w:r w:rsidR="00324EB1" w:rsidRPr="00DD45B5">
        <w:rPr>
          <w:color w:val="000000"/>
          <w:szCs w:val="24"/>
          <w:lang w:val="en-US"/>
        </w:rPr>
        <w:t>K</w:t>
      </w:r>
      <w:r w:rsidRPr="00DD45B5">
        <w:rPr>
          <w:color w:val="000000"/>
          <w:szCs w:val="24"/>
        </w:rPr>
        <w:t>ế hoạch của cấp ủy, cơ quan, đơn vị về triển khai Nghị quyết, Chỉ thị nêu trên.</w:t>
      </w:r>
    </w:p>
    <w:tbl>
      <w:tblPr>
        <w:tblW w:w="0" w:type="auto"/>
        <w:tblCellSpacing w:w="0" w:type="dxa"/>
        <w:shd w:val="clear" w:color="auto" w:fill="FFFFFF"/>
        <w:tblCellMar>
          <w:left w:w="0" w:type="dxa"/>
          <w:right w:w="0" w:type="dxa"/>
        </w:tblCellMar>
        <w:tblLook w:val="0000"/>
      </w:tblPr>
      <w:tblGrid>
        <w:gridCol w:w="4215"/>
        <w:gridCol w:w="4965"/>
      </w:tblGrid>
      <w:tr w:rsidR="00F66ABB" w:rsidRPr="00DD45B5" w:rsidTr="00614FCE">
        <w:trPr>
          <w:trHeight w:val="75"/>
          <w:tblCellSpacing w:w="0" w:type="dxa"/>
        </w:trPr>
        <w:tc>
          <w:tcPr>
            <w:tcW w:w="4215" w:type="dxa"/>
            <w:shd w:val="clear" w:color="auto" w:fill="FFFFFF"/>
            <w:vAlign w:val="center"/>
          </w:tcPr>
          <w:p w:rsidR="00F66ABB" w:rsidRPr="00DD45B5" w:rsidRDefault="00F66ABB" w:rsidP="00DD45B5">
            <w:pPr>
              <w:spacing w:line="360" w:lineRule="auto"/>
              <w:jc w:val="center"/>
              <w:textAlignment w:val="baseline"/>
              <w:rPr>
                <w:color w:val="000000"/>
                <w:szCs w:val="24"/>
              </w:rPr>
            </w:pPr>
            <w:r w:rsidRPr="00DD45B5">
              <w:rPr>
                <w:color w:val="000000"/>
                <w:szCs w:val="24"/>
              </w:rPr>
              <w:t> </w:t>
            </w:r>
            <w:r w:rsidRPr="00DD45B5">
              <w:rPr>
                <w:b/>
                <w:bCs/>
                <w:color w:val="000000"/>
                <w:szCs w:val="24"/>
              </w:rPr>
              <w:t>Xác nhận của Chi ủy</w:t>
            </w:r>
          </w:p>
        </w:tc>
        <w:tc>
          <w:tcPr>
            <w:tcW w:w="4965" w:type="dxa"/>
            <w:shd w:val="clear" w:color="auto" w:fill="FFFFFF"/>
            <w:vAlign w:val="center"/>
          </w:tcPr>
          <w:p w:rsidR="00F66ABB" w:rsidRPr="00DD45B5" w:rsidRDefault="00F66ABB" w:rsidP="00DD45B5">
            <w:pPr>
              <w:spacing w:line="360" w:lineRule="auto"/>
              <w:jc w:val="center"/>
              <w:textAlignment w:val="baseline"/>
              <w:rPr>
                <w:color w:val="000000"/>
                <w:szCs w:val="24"/>
              </w:rPr>
            </w:pPr>
            <w:r w:rsidRPr="00DD45B5">
              <w:rPr>
                <w:b/>
                <w:bCs/>
                <w:color w:val="000000"/>
                <w:szCs w:val="24"/>
              </w:rPr>
              <w:t>Người lập kế hoạch cá nhân</w:t>
            </w:r>
          </w:p>
          <w:p w:rsidR="00F66ABB" w:rsidRPr="00DD45B5" w:rsidRDefault="00F66ABB" w:rsidP="00DD45B5">
            <w:pPr>
              <w:spacing w:line="360" w:lineRule="auto"/>
              <w:jc w:val="center"/>
              <w:textAlignment w:val="baseline"/>
              <w:rPr>
                <w:color w:val="000000"/>
                <w:szCs w:val="24"/>
              </w:rPr>
            </w:pPr>
            <w:r w:rsidRPr="00DD45B5">
              <w:rPr>
                <w:i/>
                <w:iCs/>
                <w:color w:val="000000"/>
                <w:szCs w:val="24"/>
              </w:rPr>
              <w:t>(Ký và ghi rõ họ và tên)</w:t>
            </w:r>
          </w:p>
        </w:tc>
      </w:tr>
    </w:tbl>
    <w:p w:rsidR="00F66ABB" w:rsidRPr="00DD45B5" w:rsidRDefault="00F66ABB" w:rsidP="00DD45B5">
      <w:pPr>
        <w:spacing w:line="360" w:lineRule="auto"/>
        <w:rPr>
          <w:szCs w:val="24"/>
        </w:rPr>
      </w:pPr>
    </w:p>
    <w:p w:rsidR="00401DEE" w:rsidRPr="00DD45B5" w:rsidRDefault="00836215" w:rsidP="00DD45B5">
      <w:pPr>
        <w:spacing w:line="360" w:lineRule="auto"/>
        <w:rPr>
          <w:szCs w:val="24"/>
        </w:rPr>
      </w:pPr>
    </w:p>
    <w:sectPr w:rsidR="00401DEE" w:rsidRPr="00DD45B5"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52D17"/>
    <w:multiLevelType w:val="multilevel"/>
    <w:tmpl w:val="EFEA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CE1DBC"/>
    <w:multiLevelType w:val="multilevel"/>
    <w:tmpl w:val="B920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F66ABB"/>
    <w:rsid w:val="00071258"/>
    <w:rsid w:val="000A617E"/>
    <w:rsid w:val="001504B0"/>
    <w:rsid w:val="0015290E"/>
    <w:rsid w:val="001F11A1"/>
    <w:rsid w:val="00213C15"/>
    <w:rsid w:val="00232456"/>
    <w:rsid w:val="0024169D"/>
    <w:rsid w:val="002E2C76"/>
    <w:rsid w:val="002E5849"/>
    <w:rsid w:val="00324EB1"/>
    <w:rsid w:val="00393FCE"/>
    <w:rsid w:val="00437D64"/>
    <w:rsid w:val="00466D19"/>
    <w:rsid w:val="0046785C"/>
    <w:rsid w:val="004D3CD4"/>
    <w:rsid w:val="004E6088"/>
    <w:rsid w:val="004F2D46"/>
    <w:rsid w:val="00504524"/>
    <w:rsid w:val="0050616A"/>
    <w:rsid w:val="005963A8"/>
    <w:rsid w:val="00701ECC"/>
    <w:rsid w:val="007A3514"/>
    <w:rsid w:val="00836215"/>
    <w:rsid w:val="00840FC7"/>
    <w:rsid w:val="008842F9"/>
    <w:rsid w:val="009C4B37"/>
    <w:rsid w:val="009D7D9D"/>
    <w:rsid w:val="00A74BF3"/>
    <w:rsid w:val="00B171E6"/>
    <w:rsid w:val="00B27E4B"/>
    <w:rsid w:val="00BC094E"/>
    <w:rsid w:val="00BC4CD7"/>
    <w:rsid w:val="00BF682D"/>
    <w:rsid w:val="00C02887"/>
    <w:rsid w:val="00C376EE"/>
    <w:rsid w:val="00C37E33"/>
    <w:rsid w:val="00C632BF"/>
    <w:rsid w:val="00CA4018"/>
    <w:rsid w:val="00D03D6B"/>
    <w:rsid w:val="00DD45B5"/>
    <w:rsid w:val="00DF71FC"/>
    <w:rsid w:val="00E36278"/>
    <w:rsid w:val="00EB3E60"/>
    <w:rsid w:val="00F51C92"/>
    <w:rsid w:val="00F66ABB"/>
    <w:rsid w:val="00FB3BC2"/>
    <w:rsid w:val="00FB5477"/>
    <w:rsid w:val="00FD21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9C4B3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10185775">
      <w:bodyDiv w:val="1"/>
      <w:marLeft w:val="0"/>
      <w:marRight w:val="0"/>
      <w:marTop w:val="0"/>
      <w:marBottom w:val="0"/>
      <w:divBdr>
        <w:top w:val="none" w:sz="0" w:space="0" w:color="auto"/>
        <w:left w:val="none" w:sz="0" w:space="0" w:color="auto"/>
        <w:bottom w:val="none" w:sz="0" w:space="0" w:color="auto"/>
        <w:right w:val="none" w:sz="0" w:space="0" w:color="auto"/>
      </w:divBdr>
    </w:div>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456072324">
      <w:bodyDiv w:val="1"/>
      <w:marLeft w:val="0"/>
      <w:marRight w:val="0"/>
      <w:marTop w:val="0"/>
      <w:marBottom w:val="0"/>
      <w:divBdr>
        <w:top w:val="none" w:sz="0" w:space="0" w:color="auto"/>
        <w:left w:val="none" w:sz="0" w:space="0" w:color="auto"/>
        <w:bottom w:val="none" w:sz="0" w:space="0" w:color="auto"/>
        <w:right w:val="none" w:sz="0" w:space="0" w:color="auto"/>
      </w:divBdr>
    </w:div>
    <w:div w:id="913003531">
      <w:bodyDiv w:val="1"/>
      <w:marLeft w:val="0"/>
      <w:marRight w:val="0"/>
      <w:marTop w:val="0"/>
      <w:marBottom w:val="0"/>
      <w:divBdr>
        <w:top w:val="none" w:sz="0" w:space="0" w:color="auto"/>
        <w:left w:val="none" w:sz="0" w:space="0" w:color="auto"/>
        <w:bottom w:val="none" w:sz="0" w:space="0" w:color="auto"/>
        <w:right w:val="none" w:sz="0" w:space="0" w:color="auto"/>
      </w:divBdr>
    </w:div>
    <w:div w:id="976910026">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92618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933</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PCI</cp:lastModifiedBy>
  <cp:revision>7</cp:revision>
  <cp:lastPrinted>2018-01-31T04:56:00Z</cp:lastPrinted>
  <dcterms:created xsi:type="dcterms:W3CDTF">2018-01-31T03:24:00Z</dcterms:created>
  <dcterms:modified xsi:type="dcterms:W3CDTF">2018-01-31T04:56:00Z</dcterms:modified>
</cp:coreProperties>
</file>